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D80" w:rsidRPr="003E34DE" w:rsidRDefault="00C01536" w:rsidP="00702D80">
      <w:pPr>
        <w:jc w:val="center"/>
        <w:rPr>
          <w:color w:val="000000" w:themeColor="text1"/>
          <w:sz w:val="24"/>
          <w:szCs w:val="24"/>
        </w:rPr>
      </w:pPr>
      <w:r w:rsidRPr="003E34DE">
        <w:rPr>
          <w:rFonts w:hint="eastAsia"/>
          <w:color w:val="000000" w:themeColor="text1"/>
          <w:sz w:val="24"/>
          <w:szCs w:val="24"/>
        </w:rPr>
        <w:t>令和</w:t>
      </w:r>
      <w:r w:rsidR="00913D2C" w:rsidRPr="003E34DE">
        <w:rPr>
          <w:rFonts w:hint="eastAsia"/>
          <w:color w:val="000000" w:themeColor="text1"/>
          <w:sz w:val="24"/>
          <w:szCs w:val="24"/>
        </w:rPr>
        <w:t>５</w:t>
      </w:r>
      <w:r w:rsidR="00702D80" w:rsidRPr="003E34DE">
        <w:rPr>
          <w:rFonts w:hint="eastAsia"/>
          <w:color w:val="000000" w:themeColor="text1"/>
          <w:sz w:val="24"/>
          <w:szCs w:val="24"/>
        </w:rPr>
        <w:t>年度</w:t>
      </w:r>
      <w:r w:rsidR="00702D80" w:rsidRPr="003E34DE">
        <w:rPr>
          <w:rFonts w:hint="eastAsia"/>
          <w:color w:val="000000" w:themeColor="text1"/>
          <w:szCs w:val="24"/>
        </w:rPr>
        <w:t>（</w:t>
      </w:r>
      <w:r w:rsidRPr="003E34DE">
        <w:rPr>
          <w:rFonts w:hint="eastAsia"/>
          <w:color w:val="000000" w:themeColor="text1"/>
          <w:szCs w:val="24"/>
        </w:rPr>
        <w:t>令和</w:t>
      </w:r>
      <w:r w:rsidR="00913D2C" w:rsidRPr="003E34DE">
        <w:rPr>
          <w:rFonts w:hint="eastAsia"/>
          <w:color w:val="000000" w:themeColor="text1"/>
          <w:szCs w:val="24"/>
        </w:rPr>
        <w:t>６</w:t>
      </w:r>
      <w:r w:rsidR="00702D80" w:rsidRPr="003E34DE">
        <w:rPr>
          <w:rFonts w:hint="eastAsia"/>
          <w:color w:val="000000" w:themeColor="text1"/>
          <w:szCs w:val="24"/>
        </w:rPr>
        <w:t>年度研修開始）</w:t>
      </w:r>
    </w:p>
    <w:p w:rsidR="00702D80" w:rsidRPr="00B36DE9" w:rsidRDefault="00702D80" w:rsidP="00702D80">
      <w:pPr>
        <w:jc w:val="center"/>
        <w:rPr>
          <w:sz w:val="24"/>
          <w:szCs w:val="24"/>
        </w:rPr>
      </w:pPr>
      <w:r w:rsidRPr="00B36DE9">
        <w:rPr>
          <w:rFonts w:hint="eastAsia"/>
          <w:sz w:val="24"/>
          <w:szCs w:val="24"/>
        </w:rPr>
        <w:t>島根県立</w:t>
      </w:r>
      <w:r w:rsidR="007E4FEC">
        <w:rPr>
          <w:rFonts w:hint="eastAsia"/>
          <w:sz w:val="24"/>
          <w:szCs w:val="24"/>
        </w:rPr>
        <w:t>こころの医療センター</w:t>
      </w:r>
      <w:r w:rsidR="00CD3BB2" w:rsidRPr="00B36DE9">
        <w:rPr>
          <w:rFonts w:hint="eastAsia"/>
          <w:sz w:val="24"/>
          <w:szCs w:val="24"/>
        </w:rPr>
        <w:t xml:space="preserve">　</w:t>
      </w:r>
      <w:r w:rsidR="007E4FEC">
        <w:rPr>
          <w:rFonts w:hint="eastAsia"/>
          <w:sz w:val="24"/>
          <w:szCs w:val="24"/>
        </w:rPr>
        <w:t>専門研修</w:t>
      </w:r>
      <w:r w:rsidR="009C79CB">
        <w:rPr>
          <w:rFonts w:hint="eastAsia"/>
          <w:sz w:val="24"/>
          <w:szCs w:val="24"/>
        </w:rPr>
        <w:t>プログラム</w:t>
      </w:r>
      <w:r w:rsidR="00345B4D" w:rsidRPr="009D2C9E">
        <w:rPr>
          <w:rFonts w:hint="eastAsia"/>
          <w:color w:val="000000" w:themeColor="text1"/>
          <w:sz w:val="24"/>
          <w:szCs w:val="24"/>
        </w:rPr>
        <w:t>受験</w:t>
      </w:r>
      <w:r w:rsidR="00516F08" w:rsidRPr="00B36DE9">
        <w:rPr>
          <w:rFonts w:hint="eastAsia"/>
          <w:sz w:val="24"/>
          <w:szCs w:val="24"/>
        </w:rPr>
        <w:t>申込書</w:t>
      </w:r>
    </w:p>
    <w:p w:rsidR="00702D80" w:rsidRDefault="00702D80" w:rsidP="00702D80">
      <w:pPr>
        <w:overflowPunct w:val="0"/>
        <w:jc w:val="left"/>
        <w:textAlignment w:val="baseline"/>
        <w:rPr>
          <w:rFonts w:ascii="ＭＳ 明朝" w:eastAsia="ＭＳ ゴシック" w:hAnsi="Times New Roman" w:cs="ＭＳ ゴシック"/>
          <w:b/>
          <w:bCs/>
          <w:kern w:val="0"/>
          <w:szCs w:val="21"/>
        </w:rPr>
      </w:pPr>
    </w:p>
    <w:p w:rsidR="00755D9C" w:rsidRPr="00B36DE9" w:rsidRDefault="00755D9C" w:rsidP="00702D80">
      <w:pPr>
        <w:overflowPunct w:val="0"/>
        <w:jc w:val="left"/>
        <w:textAlignment w:val="baseline"/>
        <w:rPr>
          <w:rFonts w:ascii="ＭＳ 明朝" w:eastAsia="ＭＳ ゴシック" w:hAnsi="Times New Roman" w:cs="ＭＳ ゴシック"/>
          <w:b/>
          <w:bCs/>
          <w:kern w:val="0"/>
          <w:szCs w:val="21"/>
        </w:rPr>
      </w:pPr>
    </w:p>
    <w:p w:rsidR="00702D80" w:rsidRPr="00B36DE9" w:rsidRDefault="00702D80" w:rsidP="00702D80">
      <w:pPr>
        <w:ind w:leftChars="68" w:left="401" w:hangingChars="142" w:hanging="271"/>
        <w:rPr>
          <w:rFonts w:ascii="ＭＳ 明朝" w:hAnsi="ＭＳ 明朝" w:cs="ＭＳ ゴシック"/>
          <w:bCs/>
          <w:kern w:val="0"/>
          <w:szCs w:val="21"/>
        </w:rPr>
      </w:pPr>
      <w:r w:rsidRPr="00B36DE9">
        <w:rPr>
          <w:rFonts w:ascii="ＭＳ 明朝" w:hAnsi="ＭＳ 明朝" w:cs="ＭＳ ゴシック" w:hint="eastAsia"/>
          <w:bCs/>
          <w:kern w:val="0"/>
          <w:szCs w:val="21"/>
        </w:rPr>
        <w:t>○</w:t>
      </w:r>
      <w:r w:rsidRPr="00B36DE9">
        <w:rPr>
          <w:rFonts w:ascii="ＭＳ 明朝" w:hAnsi="ＭＳ 明朝" w:cs="ＭＳ ゴシック"/>
          <w:bCs/>
          <w:kern w:val="0"/>
          <w:szCs w:val="21"/>
        </w:rPr>
        <w:t xml:space="preserve"> </w:t>
      </w:r>
      <w:r w:rsidRPr="00B36DE9">
        <w:rPr>
          <w:rFonts w:ascii="ＭＳ 明朝" w:hAnsi="ＭＳ 明朝" w:cs="ＭＳ ゴシック" w:hint="eastAsia"/>
          <w:bCs/>
          <w:kern w:val="0"/>
          <w:szCs w:val="21"/>
        </w:rPr>
        <w:t>募集対象</w:t>
      </w:r>
    </w:p>
    <w:p w:rsidR="00702D80" w:rsidRPr="00B36DE9" w:rsidRDefault="00702D80" w:rsidP="00702D80">
      <w:pPr>
        <w:ind w:leftChars="68" w:left="401" w:hangingChars="142" w:hanging="271"/>
        <w:rPr>
          <w:szCs w:val="21"/>
        </w:rPr>
      </w:pPr>
      <w:r w:rsidRPr="00B36DE9">
        <w:rPr>
          <w:rFonts w:hint="eastAsia"/>
          <w:szCs w:val="21"/>
        </w:rPr>
        <w:t>（１）申込要件</w:t>
      </w:r>
    </w:p>
    <w:tbl>
      <w:tblPr>
        <w:tblStyle w:val="1"/>
        <w:tblW w:w="0" w:type="auto"/>
        <w:tblInd w:w="279" w:type="dxa"/>
        <w:tblLook w:val="04A0" w:firstRow="1" w:lastRow="0" w:firstColumn="1" w:lastColumn="0" w:noHBand="0" w:noVBand="1"/>
      </w:tblPr>
      <w:tblGrid>
        <w:gridCol w:w="2126"/>
        <w:gridCol w:w="6521"/>
      </w:tblGrid>
      <w:tr w:rsidR="00B36DE9" w:rsidRPr="00B36DE9" w:rsidTr="00345B4D">
        <w:tc>
          <w:tcPr>
            <w:tcW w:w="2126" w:type="dxa"/>
          </w:tcPr>
          <w:p w:rsidR="00702D80" w:rsidRPr="00B36DE9" w:rsidRDefault="00702D80" w:rsidP="00E03095">
            <w:pPr>
              <w:jc w:val="center"/>
              <w:rPr>
                <w:szCs w:val="21"/>
              </w:rPr>
            </w:pPr>
            <w:r w:rsidRPr="00B36DE9">
              <w:rPr>
                <w:rFonts w:hint="eastAsia"/>
                <w:szCs w:val="21"/>
              </w:rPr>
              <w:t>職種</w:t>
            </w:r>
          </w:p>
        </w:tc>
        <w:tc>
          <w:tcPr>
            <w:tcW w:w="6521" w:type="dxa"/>
          </w:tcPr>
          <w:p w:rsidR="00702D80" w:rsidRPr="00B36DE9" w:rsidRDefault="00702D80" w:rsidP="00E03095">
            <w:pPr>
              <w:jc w:val="center"/>
              <w:rPr>
                <w:szCs w:val="21"/>
              </w:rPr>
            </w:pPr>
            <w:r w:rsidRPr="00B36DE9">
              <w:rPr>
                <w:rFonts w:hint="eastAsia"/>
                <w:szCs w:val="21"/>
              </w:rPr>
              <w:t>資　　　　　格　　　　　等</w:t>
            </w:r>
          </w:p>
        </w:tc>
      </w:tr>
      <w:tr w:rsidR="00702D80" w:rsidRPr="00B36DE9" w:rsidTr="00345B4D">
        <w:trPr>
          <w:trHeight w:val="767"/>
        </w:trPr>
        <w:tc>
          <w:tcPr>
            <w:tcW w:w="2126" w:type="dxa"/>
            <w:vAlign w:val="center"/>
          </w:tcPr>
          <w:p w:rsidR="00702D80" w:rsidRPr="00B36DE9" w:rsidRDefault="00CD3BB2" w:rsidP="00CD3BB2">
            <w:pPr>
              <w:jc w:val="center"/>
              <w:rPr>
                <w:szCs w:val="21"/>
              </w:rPr>
            </w:pPr>
            <w:r w:rsidRPr="00B36DE9">
              <w:rPr>
                <w:rFonts w:hint="eastAsia"/>
                <w:szCs w:val="21"/>
              </w:rPr>
              <w:t>専攻医</w:t>
            </w:r>
          </w:p>
          <w:p w:rsidR="00702D80" w:rsidRPr="00B36DE9" w:rsidRDefault="00702D80" w:rsidP="00E03095">
            <w:pPr>
              <w:jc w:val="center"/>
              <w:rPr>
                <w:szCs w:val="21"/>
              </w:rPr>
            </w:pPr>
            <w:r w:rsidRPr="00B36DE9">
              <w:rPr>
                <w:rFonts w:hint="eastAsia"/>
                <w:szCs w:val="21"/>
              </w:rPr>
              <w:t>（医師）</w:t>
            </w:r>
          </w:p>
        </w:tc>
        <w:tc>
          <w:tcPr>
            <w:tcW w:w="6521" w:type="dxa"/>
            <w:vAlign w:val="center"/>
          </w:tcPr>
          <w:p w:rsidR="00702D80" w:rsidRPr="00B36DE9" w:rsidRDefault="00702D80" w:rsidP="00C01536">
            <w:pPr>
              <w:rPr>
                <w:szCs w:val="21"/>
              </w:rPr>
            </w:pPr>
            <w:r w:rsidRPr="00B36DE9">
              <w:rPr>
                <w:rFonts w:hint="eastAsia"/>
                <w:szCs w:val="21"/>
              </w:rPr>
              <w:t>臨床研修を修了している人又は</w:t>
            </w:r>
            <w:r w:rsidR="00C01536" w:rsidRPr="00B36DE9">
              <w:rPr>
                <w:rFonts w:hint="eastAsia"/>
                <w:szCs w:val="21"/>
              </w:rPr>
              <w:t>令和</w:t>
            </w:r>
            <w:r w:rsidR="00913D2C" w:rsidRPr="00D467F8">
              <w:rPr>
                <w:rFonts w:hint="eastAsia"/>
                <w:color w:val="000000" w:themeColor="text1"/>
                <w:szCs w:val="21"/>
              </w:rPr>
              <w:t>６</w:t>
            </w:r>
            <w:r w:rsidRPr="00B36DE9">
              <w:rPr>
                <w:rFonts w:hint="eastAsia"/>
                <w:szCs w:val="21"/>
              </w:rPr>
              <w:t>年３月末までに臨床研修を修了する見込みの人</w:t>
            </w:r>
          </w:p>
        </w:tc>
      </w:tr>
    </w:tbl>
    <w:p w:rsidR="00CD3BB2" w:rsidRDefault="00CD3BB2" w:rsidP="00702D80">
      <w:pPr>
        <w:rPr>
          <w:szCs w:val="21"/>
        </w:rPr>
      </w:pPr>
    </w:p>
    <w:p w:rsidR="00755D9C" w:rsidRPr="00B36DE9" w:rsidRDefault="00755D9C" w:rsidP="00702D80">
      <w:pPr>
        <w:rPr>
          <w:szCs w:val="21"/>
        </w:rPr>
      </w:pPr>
    </w:p>
    <w:p w:rsidR="00702D80" w:rsidRPr="00B36DE9" w:rsidRDefault="00702D80" w:rsidP="00702D80">
      <w:pPr>
        <w:ind w:leftChars="68" w:left="399" w:hangingChars="141" w:hanging="269"/>
        <w:rPr>
          <w:szCs w:val="21"/>
        </w:rPr>
      </w:pPr>
      <w:r w:rsidRPr="00B36DE9">
        <w:rPr>
          <w:rFonts w:hint="eastAsia"/>
          <w:szCs w:val="21"/>
        </w:rPr>
        <w:t>（２）上記（１）にかかわらず、次の各号のいずれかに該当する人は申込</w:t>
      </w:r>
      <w:r w:rsidR="00CD3BB2" w:rsidRPr="00B36DE9">
        <w:rPr>
          <w:rFonts w:hint="eastAsia"/>
          <w:szCs w:val="21"/>
        </w:rPr>
        <w:t>み</w:t>
      </w:r>
      <w:r w:rsidRPr="00B36DE9">
        <w:rPr>
          <w:rFonts w:hint="eastAsia"/>
          <w:szCs w:val="21"/>
        </w:rPr>
        <w:t>できません。</w:t>
      </w:r>
    </w:p>
    <w:p w:rsidR="00702D80" w:rsidRPr="00A94131" w:rsidRDefault="00310FE2" w:rsidP="009D2C9E">
      <w:pPr>
        <w:ind w:right="-1" w:firstLineChars="100" w:firstLine="191"/>
        <w:rPr>
          <w:color w:val="000000" w:themeColor="text1"/>
          <w:szCs w:val="21"/>
        </w:rPr>
      </w:pPr>
      <w:r w:rsidRPr="00A94131">
        <w:rPr>
          <w:rFonts w:hint="eastAsia"/>
          <w:color w:val="000000" w:themeColor="text1"/>
          <w:szCs w:val="21"/>
        </w:rPr>
        <w:t>（ア）</w:t>
      </w:r>
      <w:r w:rsidR="00702D80" w:rsidRPr="00A94131">
        <w:rPr>
          <w:rFonts w:hint="eastAsia"/>
          <w:color w:val="000000" w:themeColor="text1"/>
          <w:szCs w:val="21"/>
        </w:rPr>
        <w:t>禁錮以上の刑に処せられ、その執行を終わるまで又はその執行を受けることがなくなるまでの人</w:t>
      </w:r>
    </w:p>
    <w:p w:rsidR="00B6595B" w:rsidRPr="00A94131" w:rsidRDefault="00B6595B" w:rsidP="00B6595B">
      <w:pPr>
        <w:ind w:right="-1"/>
        <w:rPr>
          <w:color w:val="000000" w:themeColor="text1"/>
          <w:szCs w:val="21"/>
        </w:rPr>
      </w:pPr>
      <w:r w:rsidRPr="00A94131">
        <w:rPr>
          <w:rFonts w:hint="eastAsia"/>
          <w:color w:val="000000" w:themeColor="text1"/>
          <w:szCs w:val="21"/>
        </w:rPr>
        <w:t xml:space="preserve">　（イ）島根県の職員として懲戒免職の処分を受け、当該処分</w:t>
      </w:r>
      <w:bookmarkStart w:id="0" w:name="_GoBack"/>
      <w:bookmarkEnd w:id="0"/>
      <w:r w:rsidRPr="00A94131">
        <w:rPr>
          <w:rFonts w:hint="eastAsia"/>
          <w:color w:val="000000" w:themeColor="text1"/>
          <w:szCs w:val="21"/>
        </w:rPr>
        <w:t>の日から２年を経過しない人</w:t>
      </w:r>
    </w:p>
    <w:p w:rsidR="00345B4D" w:rsidRPr="00A94131" w:rsidRDefault="00310FE2" w:rsidP="00345B4D">
      <w:pPr>
        <w:ind w:firstLineChars="100" w:firstLine="191"/>
        <w:rPr>
          <w:color w:val="000000" w:themeColor="text1"/>
          <w:szCs w:val="21"/>
        </w:rPr>
      </w:pPr>
      <w:r w:rsidRPr="00A94131">
        <w:rPr>
          <w:rFonts w:hint="eastAsia"/>
          <w:color w:val="000000" w:themeColor="text1"/>
          <w:szCs w:val="21"/>
        </w:rPr>
        <w:t>（</w:t>
      </w:r>
      <w:r w:rsidR="00B6595B" w:rsidRPr="00A94131">
        <w:rPr>
          <w:rFonts w:hint="eastAsia"/>
          <w:color w:val="000000" w:themeColor="text1"/>
          <w:szCs w:val="21"/>
        </w:rPr>
        <w:t>ウ</w:t>
      </w:r>
      <w:r w:rsidRPr="00A94131">
        <w:rPr>
          <w:rFonts w:hint="eastAsia"/>
          <w:color w:val="000000" w:themeColor="text1"/>
          <w:szCs w:val="21"/>
        </w:rPr>
        <w:t>）</w:t>
      </w:r>
      <w:r w:rsidR="00702D80" w:rsidRPr="00A94131">
        <w:rPr>
          <w:rFonts w:hint="eastAsia"/>
          <w:color w:val="000000" w:themeColor="text1"/>
          <w:szCs w:val="21"/>
        </w:rPr>
        <w:t>日本国憲法施行の日以後において、日本国憲法又はその下に成立した政府を暴力で破壊すること</w:t>
      </w:r>
    </w:p>
    <w:p w:rsidR="00702D80" w:rsidRPr="00A94131" w:rsidRDefault="00702D80" w:rsidP="00345B4D">
      <w:pPr>
        <w:ind w:firstLineChars="300" w:firstLine="572"/>
        <w:rPr>
          <w:color w:val="000000" w:themeColor="text1"/>
          <w:szCs w:val="21"/>
        </w:rPr>
      </w:pPr>
      <w:r w:rsidRPr="00A94131">
        <w:rPr>
          <w:rFonts w:hint="eastAsia"/>
          <w:color w:val="000000" w:themeColor="text1"/>
          <w:szCs w:val="21"/>
        </w:rPr>
        <w:t>を</w:t>
      </w:r>
      <w:r w:rsidR="00CD3BB2" w:rsidRPr="00A94131">
        <w:rPr>
          <w:rFonts w:hint="eastAsia"/>
          <w:color w:val="000000" w:themeColor="text1"/>
          <w:szCs w:val="21"/>
        </w:rPr>
        <w:t>主張する政党その他の団体を結成し、又はこれに加入した人</w:t>
      </w:r>
    </w:p>
    <w:p w:rsidR="00913D2C" w:rsidRDefault="00B6595B" w:rsidP="00345B4D">
      <w:pPr>
        <w:rPr>
          <w:color w:val="000000" w:themeColor="text1"/>
          <w:szCs w:val="21"/>
        </w:rPr>
      </w:pPr>
      <w:r w:rsidRPr="00A94131">
        <w:rPr>
          <w:rFonts w:hint="eastAsia"/>
          <w:color w:val="000000" w:themeColor="text1"/>
          <w:szCs w:val="21"/>
        </w:rPr>
        <w:t xml:space="preserve">　（エ）平成１１年改正前の民法の規定による準禁治産の宣告を受けている人（心</w:t>
      </w:r>
      <w:r w:rsidR="00913D2C" w:rsidRPr="003E34DE">
        <w:rPr>
          <w:rFonts w:hint="eastAsia"/>
          <w:color w:val="000000" w:themeColor="text1"/>
          <w:szCs w:val="21"/>
        </w:rPr>
        <w:t>神</w:t>
      </w:r>
      <w:r w:rsidRPr="00A94131">
        <w:rPr>
          <w:rFonts w:hint="eastAsia"/>
          <w:color w:val="000000" w:themeColor="text1"/>
          <w:szCs w:val="21"/>
        </w:rPr>
        <w:t>耗弱を原因とする</w:t>
      </w:r>
      <w:r w:rsidR="003E34DE">
        <w:rPr>
          <w:rFonts w:hint="eastAsia"/>
          <w:color w:val="000000" w:themeColor="text1"/>
          <w:szCs w:val="21"/>
        </w:rPr>
        <w:t>も</w:t>
      </w:r>
    </w:p>
    <w:p w:rsidR="00B6595B" w:rsidRPr="00A94131" w:rsidRDefault="00913D2C" w:rsidP="00913D2C">
      <w:pPr>
        <w:rPr>
          <w:color w:val="000000" w:themeColor="text1"/>
          <w:szCs w:val="21"/>
        </w:rPr>
      </w:pPr>
      <w:r>
        <w:rPr>
          <w:rFonts w:hint="eastAsia"/>
          <w:color w:val="000000" w:themeColor="text1"/>
          <w:szCs w:val="21"/>
        </w:rPr>
        <w:t xml:space="preserve">　　　</w:t>
      </w:r>
      <w:r w:rsidR="00B6595B" w:rsidRPr="00A94131">
        <w:rPr>
          <w:rFonts w:hint="eastAsia"/>
          <w:color w:val="000000" w:themeColor="text1"/>
          <w:szCs w:val="21"/>
        </w:rPr>
        <w:t>の以外）</w:t>
      </w:r>
    </w:p>
    <w:p w:rsidR="00702D80" w:rsidRDefault="00702D80" w:rsidP="00702D80">
      <w:pPr>
        <w:overflowPunct w:val="0"/>
        <w:jc w:val="left"/>
        <w:textAlignment w:val="baseline"/>
        <w:rPr>
          <w:rFonts w:ascii="ＭＳ 明朝" w:hAnsi="Times New Roman"/>
          <w:kern w:val="0"/>
          <w:szCs w:val="21"/>
        </w:rPr>
      </w:pPr>
    </w:p>
    <w:p w:rsidR="00755D9C" w:rsidRPr="00B36DE9" w:rsidRDefault="00755D9C" w:rsidP="00702D80">
      <w:pPr>
        <w:overflowPunct w:val="0"/>
        <w:jc w:val="left"/>
        <w:textAlignment w:val="baseline"/>
        <w:rPr>
          <w:rFonts w:ascii="ＭＳ 明朝" w:hAnsi="Times New Roman"/>
          <w:kern w:val="0"/>
          <w:szCs w:val="21"/>
        </w:rPr>
      </w:pPr>
    </w:p>
    <w:p w:rsidR="00702D80" w:rsidRPr="00B36DE9" w:rsidRDefault="00702D80" w:rsidP="00702D80">
      <w:pPr>
        <w:ind w:firstLineChars="100" w:firstLine="191"/>
        <w:rPr>
          <w:szCs w:val="21"/>
        </w:rPr>
      </w:pPr>
      <w:r w:rsidRPr="00B36DE9">
        <w:rPr>
          <w:rFonts w:hint="eastAsia"/>
          <w:szCs w:val="21"/>
        </w:rPr>
        <w:t>私は上記の申込要件を満たしています。</w:t>
      </w:r>
    </w:p>
    <w:p w:rsidR="00702D80" w:rsidRPr="00B36DE9" w:rsidRDefault="00702D80" w:rsidP="00702D80">
      <w:pPr>
        <w:ind w:firstLineChars="100" w:firstLine="191"/>
        <w:rPr>
          <w:szCs w:val="21"/>
        </w:rPr>
      </w:pPr>
      <w:r w:rsidRPr="00B36DE9">
        <w:rPr>
          <w:rFonts w:hint="eastAsia"/>
          <w:szCs w:val="21"/>
        </w:rPr>
        <w:t>当該申込要件を満たさないことが後日判明した場合、合格又は採用される資格を失うことについて異存ありません。</w:t>
      </w:r>
    </w:p>
    <w:p w:rsidR="00702D80" w:rsidRPr="00B36DE9" w:rsidRDefault="00702D80">
      <w:pPr>
        <w:rPr>
          <w:szCs w:val="21"/>
        </w:rPr>
      </w:pPr>
    </w:p>
    <w:p w:rsidR="00702D80" w:rsidRPr="00B36DE9" w:rsidRDefault="00702D80"/>
    <w:p w:rsidR="00702D80" w:rsidRPr="00B36DE9" w:rsidRDefault="00702D80">
      <w:r w:rsidRPr="00B36DE9">
        <w:rPr>
          <w:rFonts w:hint="eastAsia"/>
        </w:rPr>
        <w:t xml:space="preserve">　</w:t>
      </w:r>
      <w:r w:rsidR="00C01536" w:rsidRPr="00B36DE9">
        <w:rPr>
          <w:rFonts w:hint="eastAsia"/>
        </w:rPr>
        <w:t xml:space="preserve">　令和</w:t>
      </w:r>
      <w:r w:rsidR="00085C4C">
        <w:rPr>
          <w:rFonts w:hint="eastAsia"/>
        </w:rPr>
        <w:t xml:space="preserve">　　</w:t>
      </w:r>
      <w:r w:rsidR="00085C4C">
        <w:rPr>
          <w:rFonts w:hint="eastAsia"/>
        </w:rPr>
        <w:t xml:space="preserve"> </w:t>
      </w:r>
      <w:r w:rsidRPr="00B36DE9">
        <w:rPr>
          <w:rFonts w:hint="eastAsia"/>
        </w:rPr>
        <w:t xml:space="preserve">年　</w:t>
      </w:r>
      <w:r w:rsidRPr="00B36DE9">
        <w:rPr>
          <w:rFonts w:hint="eastAsia"/>
        </w:rPr>
        <w:t xml:space="preserve">   </w:t>
      </w:r>
      <w:r w:rsidRPr="00B36DE9">
        <w:rPr>
          <w:rFonts w:hint="eastAsia"/>
        </w:rPr>
        <w:t>月</w:t>
      </w:r>
      <w:r w:rsidRPr="00B36DE9">
        <w:rPr>
          <w:rFonts w:hint="eastAsia"/>
        </w:rPr>
        <w:t xml:space="preserve">  </w:t>
      </w:r>
      <w:r w:rsidR="00085C4C">
        <w:rPr>
          <w:rFonts w:hint="eastAsia"/>
        </w:rPr>
        <w:t xml:space="preserve">　</w:t>
      </w:r>
      <w:r w:rsidRPr="00B36DE9">
        <w:rPr>
          <w:rFonts w:hint="eastAsia"/>
        </w:rPr>
        <w:t xml:space="preserve"> </w:t>
      </w:r>
      <w:r w:rsidRPr="00B36DE9">
        <w:rPr>
          <w:rFonts w:hint="eastAsia"/>
        </w:rPr>
        <w:t>日</w:t>
      </w:r>
    </w:p>
    <w:p w:rsidR="00702D80" w:rsidRDefault="00702D80"/>
    <w:p w:rsidR="00755D9C" w:rsidRPr="00B36DE9" w:rsidRDefault="00755D9C"/>
    <w:tbl>
      <w:tblPr>
        <w:tblStyle w:val="a3"/>
        <w:tblW w:w="0" w:type="auto"/>
        <w:tblInd w:w="279" w:type="dxa"/>
        <w:tblLook w:val="04A0" w:firstRow="1" w:lastRow="0" w:firstColumn="1" w:lastColumn="0" w:noHBand="0" w:noVBand="1"/>
      </w:tblPr>
      <w:tblGrid>
        <w:gridCol w:w="2126"/>
        <w:gridCol w:w="6089"/>
      </w:tblGrid>
      <w:tr w:rsidR="00B36DE9" w:rsidRPr="00B36DE9" w:rsidTr="00CD3BB2">
        <w:trPr>
          <w:trHeight w:val="567"/>
        </w:trPr>
        <w:tc>
          <w:tcPr>
            <w:tcW w:w="2126" w:type="dxa"/>
          </w:tcPr>
          <w:p w:rsidR="00702D80" w:rsidRPr="00B36DE9" w:rsidRDefault="00702D80" w:rsidP="00CD3BB2">
            <w:pPr>
              <w:jc w:val="center"/>
            </w:pPr>
            <w:r w:rsidRPr="00B36DE9">
              <w:rPr>
                <w:rFonts w:hint="eastAsia"/>
              </w:rPr>
              <w:t>受験番号</w:t>
            </w:r>
          </w:p>
          <w:p w:rsidR="006D0D85" w:rsidRPr="00B36DE9" w:rsidRDefault="006D0D85" w:rsidP="00CD3BB2">
            <w:pPr>
              <w:jc w:val="center"/>
            </w:pPr>
            <w:r w:rsidRPr="00B36DE9">
              <w:rPr>
                <w:rFonts w:hint="eastAsia"/>
              </w:rPr>
              <w:t>※記入しないこと</w:t>
            </w:r>
          </w:p>
        </w:tc>
        <w:tc>
          <w:tcPr>
            <w:tcW w:w="6089" w:type="dxa"/>
          </w:tcPr>
          <w:p w:rsidR="00702D80" w:rsidRPr="00B36DE9" w:rsidRDefault="00702D80"/>
        </w:tc>
      </w:tr>
      <w:tr w:rsidR="00702D80" w:rsidRPr="00B36DE9" w:rsidTr="006D0D85">
        <w:trPr>
          <w:trHeight w:val="850"/>
        </w:trPr>
        <w:tc>
          <w:tcPr>
            <w:tcW w:w="2126" w:type="dxa"/>
            <w:vAlign w:val="center"/>
          </w:tcPr>
          <w:p w:rsidR="00702D80" w:rsidRPr="00B36DE9" w:rsidRDefault="00702D80" w:rsidP="006D0D85">
            <w:pPr>
              <w:jc w:val="center"/>
            </w:pPr>
            <w:r w:rsidRPr="00B36DE9">
              <w:rPr>
                <w:rFonts w:hint="eastAsia"/>
              </w:rPr>
              <w:t>氏　　名</w:t>
            </w:r>
          </w:p>
          <w:p w:rsidR="00702D80" w:rsidRPr="00B36DE9" w:rsidRDefault="00702D80" w:rsidP="006D0D85">
            <w:pPr>
              <w:jc w:val="center"/>
            </w:pPr>
            <w:r w:rsidRPr="00B36DE9">
              <w:rPr>
                <w:rFonts w:hint="eastAsia"/>
              </w:rPr>
              <w:t>※自署による</w:t>
            </w:r>
          </w:p>
        </w:tc>
        <w:tc>
          <w:tcPr>
            <w:tcW w:w="6089" w:type="dxa"/>
          </w:tcPr>
          <w:p w:rsidR="00702D80" w:rsidRPr="00B36DE9" w:rsidRDefault="00702D80" w:rsidP="00702D80">
            <w:pPr>
              <w:jc w:val="left"/>
            </w:pPr>
          </w:p>
          <w:p w:rsidR="00702D80" w:rsidRPr="00B36DE9" w:rsidRDefault="00702D80" w:rsidP="003E34DE">
            <w:pPr>
              <w:ind w:rightChars="145" w:right="276"/>
              <w:jc w:val="right"/>
            </w:pPr>
          </w:p>
        </w:tc>
      </w:tr>
    </w:tbl>
    <w:p w:rsidR="00702D80" w:rsidRDefault="00702D80" w:rsidP="00755D9C"/>
    <w:p w:rsidR="00755D9C" w:rsidRDefault="00755D9C" w:rsidP="00755D9C"/>
    <w:p w:rsidR="00755D9C" w:rsidRDefault="00755D9C" w:rsidP="00755D9C"/>
    <w:p w:rsidR="00755D9C" w:rsidRPr="007E4FEC" w:rsidRDefault="00755D9C" w:rsidP="00755D9C"/>
    <w:sectPr w:rsidR="00755D9C" w:rsidRPr="007E4FEC" w:rsidSect="009C79CB">
      <w:pgSz w:w="11906" w:h="16838" w:code="9"/>
      <w:pgMar w:top="1701" w:right="1474" w:bottom="1701" w:left="1474" w:header="851" w:footer="992" w:gutter="0"/>
      <w:cols w:space="425"/>
      <w:docGrid w:type="linesAndChars" w:linePitch="327" w:charSpace="-39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EC7" w:rsidRDefault="00EF3EC7" w:rsidP="00516F08">
      <w:r>
        <w:separator/>
      </w:r>
    </w:p>
  </w:endnote>
  <w:endnote w:type="continuationSeparator" w:id="0">
    <w:p w:rsidR="00EF3EC7" w:rsidRDefault="00EF3EC7" w:rsidP="0051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EC7" w:rsidRDefault="00EF3EC7" w:rsidP="00516F08">
      <w:r>
        <w:separator/>
      </w:r>
    </w:p>
  </w:footnote>
  <w:footnote w:type="continuationSeparator" w:id="0">
    <w:p w:rsidR="00EF3EC7" w:rsidRDefault="00EF3EC7" w:rsidP="0051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A43FFF"/>
    <w:multiLevelType w:val="hybridMultilevel"/>
    <w:tmpl w:val="AEC8CB68"/>
    <w:lvl w:ilvl="0" w:tplc="04090017">
      <w:start w:val="1"/>
      <w:numFmt w:val="aiueoFullWidth"/>
      <w:lvlText w:val="(%1)"/>
      <w:lvlJc w:val="left"/>
      <w:pPr>
        <w:ind w:left="1129" w:hanging="420"/>
      </w:p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32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D80"/>
    <w:rsid w:val="00085C4C"/>
    <w:rsid w:val="00250F62"/>
    <w:rsid w:val="00310FE2"/>
    <w:rsid w:val="00345B4D"/>
    <w:rsid w:val="003E34DE"/>
    <w:rsid w:val="004F40A4"/>
    <w:rsid w:val="00516F08"/>
    <w:rsid w:val="005A4D8A"/>
    <w:rsid w:val="006621FC"/>
    <w:rsid w:val="006D0D85"/>
    <w:rsid w:val="00702D80"/>
    <w:rsid w:val="00755D9C"/>
    <w:rsid w:val="007934E5"/>
    <w:rsid w:val="007A72A6"/>
    <w:rsid w:val="007E4FEC"/>
    <w:rsid w:val="00913D2C"/>
    <w:rsid w:val="009C79CB"/>
    <w:rsid w:val="009D2C9E"/>
    <w:rsid w:val="00A94131"/>
    <w:rsid w:val="00B36DE9"/>
    <w:rsid w:val="00B6595B"/>
    <w:rsid w:val="00C01536"/>
    <w:rsid w:val="00CD3BB2"/>
    <w:rsid w:val="00D467F8"/>
    <w:rsid w:val="00EF3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4E5A845B-6A1A-42BE-BED2-CD99F18B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D8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702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02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6F08"/>
    <w:pPr>
      <w:tabs>
        <w:tab w:val="center" w:pos="4252"/>
        <w:tab w:val="right" w:pos="8504"/>
      </w:tabs>
      <w:snapToGrid w:val="0"/>
    </w:pPr>
  </w:style>
  <w:style w:type="character" w:customStyle="1" w:styleId="a5">
    <w:name w:val="ヘッダー (文字)"/>
    <w:basedOn w:val="a0"/>
    <w:link w:val="a4"/>
    <w:uiPriority w:val="99"/>
    <w:rsid w:val="00516F08"/>
    <w:rPr>
      <w:rFonts w:ascii="Century" w:eastAsia="ＭＳ 明朝" w:hAnsi="Century" w:cs="Times New Roman"/>
      <w:szCs w:val="20"/>
    </w:rPr>
  </w:style>
  <w:style w:type="paragraph" w:styleId="a6">
    <w:name w:val="footer"/>
    <w:basedOn w:val="a"/>
    <w:link w:val="a7"/>
    <w:uiPriority w:val="99"/>
    <w:unhideWhenUsed/>
    <w:rsid w:val="00516F08"/>
    <w:pPr>
      <w:tabs>
        <w:tab w:val="center" w:pos="4252"/>
        <w:tab w:val="right" w:pos="8504"/>
      </w:tabs>
      <w:snapToGrid w:val="0"/>
    </w:pPr>
  </w:style>
  <w:style w:type="character" w:customStyle="1" w:styleId="a7">
    <w:name w:val="フッター (文字)"/>
    <w:basedOn w:val="a0"/>
    <w:link w:val="a6"/>
    <w:uiPriority w:val="99"/>
    <w:rsid w:val="00516F08"/>
    <w:rPr>
      <w:rFonts w:ascii="Century" w:eastAsia="ＭＳ 明朝" w:hAnsi="Century" w:cs="Times New Roman"/>
      <w:szCs w:val="20"/>
    </w:rPr>
  </w:style>
  <w:style w:type="paragraph" w:styleId="a8">
    <w:name w:val="Balloon Text"/>
    <w:basedOn w:val="a"/>
    <w:link w:val="a9"/>
    <w:uiPriority w:val="99"/>
    <w:semiHidden/>
    <w:unhideWhenUsed/>
    <w:rsid w:val="00085C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5C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BA6C9-9299-465A-A955-F2BA8F7B8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　孝子</dc:creator>
  <cp:lastModifiedBy>久保　孝子</cp:lastModifiedBy>
  <cp:revision>3</cp:revision>
  <cp:lastPrinted>2023-10-24T05:08:00Z</cp:lastPrinted>
  <dcterms:created xsi:type="dcterms:W3CDTF">2023-10-20T11:14:00Z</dcterms:created>
  <dcterms:modified xsi:type="dcterms:W3CDTF">2023-10-24T05:08:00Z</dcterms:modified>
</cp:coreProperties>
</file>